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C59AB" w14:textId="19FFD54D" w:rsidR="009203B6" w:rsidRDefault="009203B6" w:rsidP="009203B6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8856DE">
        <w:rPr>
          <w:rFonts w:ascii="Arial" w:eastAsia="Times New Roman" w:hAnsi="Arial" w:cs="Arial"/>
          <w:b/>
          <w:bCs/>
          <w:color w:val="000000"/>
          <w:lang w:eastAsia="es-CO"/>
        </w:rPr>
        <w:t>REPORTE DE ACTIVIDADES DE GESTIÓN SOCIAL</w:t>
      </w:r>
      <w:r w:rsidRPr="008856DE">
        <w:rPr>
          <w:rFonts w:ascii="Arial" w:eastAsia="Times New Roman" w:hAnsi="Arial" w:cs="Arial"/>
          <w:b/>
          <w:bCs/>
          <w:color w:val="000000"/>
          <w:lang w:eastAsia="es-CO"/>
        </w:rPr>
        <w:br/>
      </w:r>
      <w:r w:rsidR="008156AF">
        <w:rPr>
          <w:rFonts w:ascii="Arial" w:eastAsia="Times New Roman" w:hAnsi="Arial" w:cs="Arial"/>
          <w:b/>
          <w:bCs/>
          <w:color w:val="000000"/>
          <w:lang w:eastAsia="es-CO"/>
        </w:rPr>
        <w:t>(ATENCIÓN A POBLACIÓN VULNERABLE)</w:t>
      </w:r>
    </w:p>
    <w:p w14:paraId="06A69E87" w14:textId="082A9E8B" w:rsidR="006C47A1" w:rsidRPr="008856DE" w:rsidRDefault="006C47A1" w:rsidP="009203B6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  <w:r>
        <w:rPr>
          <w:rFonts w:ascii="Arial" w:eastAsia="Times New Roman" w:hAnsi="Arial" w:cs="Arial"/>
          <w:b/>
          <w:bCs/>
          <w:color w:val="000000"/>
          <w:lang w:eastAsia="es-CO"/>
        </w:rPr>
        <w:t>NOVIEMBRE DE 2020</w:t>
      </w:r>
    </w:p>
    <w:p w14:paraId="0948C3E0" w14:textId="77777777" w:rsidR="009203B6" w:rsidRDefault="009203B6" w:rsidP="009203B6">
      <w:pPr>
        <w:spacing w:after="0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478F182E" w14:textId="77777777" w:rsidR="009203B6" w:rsidRDefault="009203B6" w:rsidP="009203B6">
      <w:pPr>
        <w:spacing w:after="0"/>
        <w:jc w:val="both"/>
        <w:rPr>
          <w:rFonts w:ascii="Arial" w:hAnsi="Arial" w:cs="Arial"/>
        </w:rPr>
      </w:pPr>
    </w:p>
    <w:p w14:paraId="579F7234" w14:textId="77777777" w:rsidR="009203B6" w:rsidRDefault="009203B6" w:rsidP="009203B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continuación, se presentan las acciones realizadas por la Oficina de Gestión Social de la </w:t>
      </w:r>
      <w:r w:rsidRPr="008856DE">
        <w:rPr>
          <w:rFonts w:ascii="Arial" w:hAnsi="Arial" w:cs="Arial"/>
        </w:rPr>
        <w:t>Empresa de Renovación y Desarrollo Urbano de Bogotá</w:t>
      </w:r>
      <w:r>
        <w:rPr>
          <w:rFonts w:ascii="Arial" w:hAnsi="Arial" w:cs="Arial"/>
        </w:rPr>
        <w:t xml:space="preserve">, desde el componente de Gestión Interinstitucional, </w:t>
      </w:r>
      <w:r w:rsidRPr="008856DE">
        <w:rPr>
          <w:rFonts w:ascii="Arial" w:hAnsi="Arial" w:cs="Arial"/>
        </w:rPr>
        <w:t xml:space="preserve">para la atención de la población </w:t>
      </w:r>
      <w:r>
        <w:rPr>
          <w:rFonts w:ascii="Arial" w:hAnsi="Arial" w:cs="Arial"/>
        </w:rPr>
        <w:t>identificada en las zonas de intervención.</w:t>
      </w:r>
    </w:p>
    <w:p w14:paraId="1AED1866" w14:textId="77777777" w:rsidR="009203B6" w:rsidRDefault="009203B6" w:rsidP="009203B6">
      <w:pPr>
        <w:spacing w:after="0"/>
        <w:jc w:val="both"/>
        <w:rPr>
          <w:rFonts w:ascii="Arial" w:hAnsi="Arial" w:cs="Arial"/>
        </w:rPr>
      </w:pPr>
    </w:p>
    <w:p w14:paraId="14CDBCED" w14:textId="77777777" w:rsidR="009203B6" w:rsidRPr="008856DE" w:rsidRDefault="009203B6" w:rsidP="009203B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Dichas acciones son el resultado de la articulación interinstitucional e intersectorial con entidades de nivel Distrital, Nacional, público y privado que, de acuerdo a su misionalidad les corresponde atender la</w:t>
      </w:r>
      <w:r w:rsidRPr="008856DE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necesidades y solicitudes presentadas por</w:t>
      </w:r>
      <w:r w:rsidRPr="008856DE">
        <w:rPr>
          <w:rFonts w:ascii="Arial" w:hAnsi="Arial" w:cs="Arial"/>
        </w:rPr>
        <w:t xml:space="preserve"> la población </w:t>
      </w:r>
      <w:r>
        <w:rPr>
          <w:rFonts w:ascii="Arial" w:hAnsi="Arial" w:cs="Arial"/>
        </w:rPr>
        <w:t>en cada territorio</w:t>
      </w:r>
      <w:r w:rsidRPr="008856DE">
        <w:rPr>
          <w:rFonts w:ascii="Arial" w:hAnsi="Arial" w:cs="Arial"/>
        </w:rPr>
        <w:t xml:space="preserve">. </w:t>
      </w:r>
    </w:p>
    <w:p w14:paraId="33D58898" w14:textId="77777777" w:rsidR="009203B6" w:rsidRPr="008856DE" w:rsidRDefault="009203B6" w:rsidP="009203B6">
      <w:pPr>
        <w:spacing w:after="0"/>
        <w:jc w:val="both"/>
        <w:rPr>
          <w:rFonts w:ascii="Arial" w:hAnsi="Arial" w:cs="Arial"/>
        </w:rPr>
      </w:pPr>
    </w:p>
    <w:p w14:paraId="21E60769" w14:textId="47DF87E0" w:rsidR="009203B6" w:rsidRDefault="009203B6" w:rsidP="009203B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8856DE">
        <w:rPr>
          <w:rFonts w:ascii="Arial" w:hAnsi="Arial" w:cs="Arial"/>
        </w:rPr>
        <w:t>as actividades se p</w:t>
      </w:r>
      <w:r>
        <w:rPr>
          <w:rFonts w:ascii="Arial" w:hAnsi="Arial" w:cs="Arial"/>
        </w:rPr>
        <w:t>resentan en la siguiente tabla:</w:t>
      </w:r>
    </w:p>
    <w:p w14:paraId="656C704B" w14:textId="0C1CD7DF" w:rsidR="008156AF" w:rsidRDefault="008156AF" w:rsidP="009203B6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366"/>
        <w:gridCol w:w="3908"/>
        <w:gridCol w:w="1344"/>
        <w:gridCol w:w="2677"/>
      </w:tblGrid>
      <w:tr w:rsidR="008156AF" w:rsidRPr="008156AF" w14:paraId="33C462D4" w14:textId="77777777" w:rsidTr="006C47A1">
        <w:trPr>
          <w:trHeight w:val="714"/>
        </w:trPr>
        <w:tc>
          <w:tcPr>
            <w:tcW w:w="1280" w:type="dxa"/>
            <w:noWrap/>
            <w:hideMark/>
          </w:tcPr>
          <w:p w14:paraId="6EC9A689" w14:textId="1D3679FC" w:rsidR="008156AF" w:rsidRPr="008156AF" w:rsidRDefault="008156AF" w:rsidP="008156AF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8156AF" w:rsidRPr="008156AF" w14:paraId="2659E27C" w14:textId="77777777">
              <w:trPr>
                <w:trHeight w:val="690"/>
                <w:tblCellSpacing w:w="0" w:type="dxa"/>
              </w:trPr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4906D659" w14:textId="4DF278C3" w:rsidR="008156AF" w:rsidRPr="008156AF" w:rsidRDefault="006C47A1" w:rsidP="008156AF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8156AF">
                    <w:rPr>
                      <w:rFonts w:ascii="Arial" w:hAnsi="Arial" w:cs="Arial"/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3B66B8BB" wp14:editId="2DBAFCF1">
                        <wp:simplePos x="0" y="0"/>
                        <wp:positionH relativeFrom="column">
                          <wp:posOffset>63500</wp:posOffset>
                        </wp:positionH>
                        <wp:positionV relativeFrom="paragraph">
                          <wp:posOffset>-228600</wp:posOffset>
                        </wp:positionV>
                        <wp:extent cx="561975" cy="342900"/>
                        <wp:effectExtent l="0" t="0" r="9525" b="0"/>
                        <wp:wrapNone/>
                        <wp:docPr id="1" name="Imagen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n 1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2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1975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8156AF" w:rsidRPr="008156AF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615273D4" w14:textId="77777777" w:rsidR="008156AF" w:rsidRPr="008156AF" w:rsidRDefault="008156AF" w:rsidP="008156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29" w:type="dxa"/>
            <w:gridSpan w:val="3"/>
            <w:hideMark/>
          </w:tcPr>
          <w:p w14:paraId="1961A1FD" w14:textId="77777777" w:rsidR="006C0FE2" w:rsidRDefault="006C0FE2" w:rsidP="006C47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32827A" w14:textId="5961D628" w:rsidR="008156AF" w:rsidRPr="006C47A1" w:rsidRDefault="008156AF" w:rsidP="006C47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47A1">
              <w:rPr>
                <w:rFonts w:ascii="Arial" w:hAnsi="Arial" w:cs="Arial"/>
                <w:b/>
                <w:bCs/>
                <w:sz w:val="18"/>
                <w:szCs w:val="18"/>
              </w:rPr>
              <w:t>OFICINA DE GESTION SOCIAL - ERU</w:t>
            </w:r>
            <w:r w:rsidRPr="006C47A1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REGISTRO ACCIONES GESTION INTERINSTITUCIONAL</w:t>
            </w:r>
            <w:r w:rsidRPr="006C47A1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</w:tc>
      </w:tr>
      <w:tr w:rsidR="006C47A1" w:rsidRPr="006C47A1" w14:paraId="363EA5A3" w14:textId="77777777" w:rsidTr="006C47A1">
        <w:trPr>
          <w:trHeight w:val="240"/>
        </w:trPr>
        <w:tc>
          <w:tcPr>
            <w:tcW w:w="1280" w:type="dxa"/>
            <w:noWrap/>
            <w:hideMark/>
          </w:tcPr>
          <w:p w14:paraId="1010370F" w14:textId="77777777" w:rsidR="008156AF" w:rsidRPr="006C47A1" w:rsidRDefault="008156AF" w:rsidP="006C47A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C47A1">
              <w:rPr>
                <w:rFonts w:ascii="Arial" w:hAnsi="Arial" w:cs="Arial"/>
                <w:b/>
                <w:bCs/>
                <w:sz w:val="14"/>
                <w:szCs w:val="14"/>
              </w:rPr>
              <w:t>FECHA</w:t>
            </w:r>
          </w:p>
        </w:tc>
        <w:tc>
          <w:tcPr>
            <w:tcW w:w="3908" w:type="dxa"/>
            <w:noWrap/>
            <w:hideMark/>
          </w:tcPr>
          <w:p w14:paraId="591CFE55" w14:textId="77777777" w:rsidR="008156AF" w:rsidRPr="006C47A1" w:rsidRDefault="008156AF" w:rsidP="006C47A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C47A1">
              <w:rPr>
                <w:rFonts w:ascii="Arial" w:hAnsi="Arial" w:cs="Arial"/>
                <w:b/>
                <w:bCs/>
                <w:sz w:val="14"/>
                <w:szCs w:val="14"/>
              </w:rPr>
              <w:t>ACTIVIDAD</w:t>
            </w:r>
          </w:p>
        </w:tc>
        <w:tc>
          <w:tcPr>
            <w:tcW w:w="1344" w:type="dxa"/>
            <w:noWrap/>
            <w:hideMark/>
          </w:tcPr>
          <w:p w14:paraId="4855F272" w14:textId="77777777" w:rsidR="008156AF" w:rsidRPr="006C47A1" w:rsidRDefault="008156AF" w:rsidP="006C47A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C47A1">
              <w:rPr>
                <w:rFonts w:ascii="Arial" w:hAnsi="Arial" w:cs="Arial"/>
                <w:b/>
                <w:bCs/>
                <w:sz w:val="14"/>
                <w:szCs w:val="14"/>
              </w:rPr>
              <w:t>BENEFICIARIOS</w:t>
            </w:r>
          </w:p>
        </w:tc>
        <w:tc>
          <w:tcPr>
            <w:tcW w:w="2677" w:type="dxa"/>
            <w:noWrap/>
            <w:hideMark/>
          </w:tcPr>
          <w:p w14:paraId="2442EB03" w14:textId="77777777" w:rsidR="008156AF" w:rsidRPr="006C47A1" w:rsidRDefault="008156AF" w:rsidP="006C47A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C47A1">
              <w:rPr>
                <w:rFonts w:ascii="Arial" w:hAnsi="Arial" w:cs="Arial"/>
                <w:b/>
                <w:bCs/>
                <w:sz w:val="14"/>
                <w:szCs w:val="14"/>
              </w:rPr>
              <w:t>ENTIDAD</w:t>
            </w:r>
          </w:p>
        </w:tc>
      </w:tr>
      <w:tr w:rsidR="008156AF" w:rsidRPr="006C47A1" w14:paraId="23D9F434" w14:textId="77777777" w:rsidTr="006C47A1">
        <w:trPr>
          <w:trHeight w:val="765"/>
        </w:trPr>
        <w:tc>
          <w:tcPr>
            <w:tcW w:w="1280" w:type="dxa"/>
            <w:noWrap/>
            <w:hideMark/>
          </w:tcPr>
          <w:p w14:paraId="1C652600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 xml:space="preserve"> 03.11.2020</w:t>
            </w:r>
          </w:p>
        </w:tc>
        <w:tc>
          <w:tcPr>
            <w:tcW w:w="3908" w:type="dxa"/>
            <w:hideMark/>
          </w:tcPr>
          <w:p w14:paraId="6F6F81EC" w14:textId="78E0F898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Llamadas a personas inscritas en el proyecto Laboratorio de convivencia previsto para el Conjunto Mixto Plaza de La Hoja</w:t>
            </w:r>
          </w:p>
        </w:tc>
        <w:tc>
          <w:tcPr>
            <w:tcW w:w="1344" w:type="dxa"/>
            <w:noWrap/>
            <w:hideMark/>
          </w:tcPr>
          <w:p w14:paraId="23D83638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52 personas</w:t>
            </w:r>
          </w:p>
        </w:tc>
        <w:tc>
          <w:tcPr>
            <w:tcW w:w="2677" w:type="dxa"/>
            <w:hideMark/>
          </w:tcPr>
          <w:p w14:paraId="38A4C302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Empresa de Renovación y Desarrollo Urbano de Bogotá</w:t>
            </w:r>
          </w:p>
        </w:tc>
      </w:tr>
      <w:tr w:rsidR="008156AF" w:rsidRPr="006C47A1" w14:paraId="740184EF" w14:textId="77777777" w:rsidTr="006C47A1">
        <w:trPr>
          <w:trHeight w:val="1275"/>
        </w:trPr>
        <w:tc>
          <w:tcPr>
            <w:tcW w:w="1280" w:type="dxa"/>
            <w:noWrap/>
            <w:hideMark/>
          </w:tcPr>
          <w:p w14:paraId="7B7A2583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 xml:space="preserve"> 04.11.2020 </w:t>
            </w:r>
          </w:p>
        </w:tc>
        <w:tc>
          <w:tcPr>
            <w:tcW w:w="3908" w:type="dxa"/>
            <w:hideMark/>
          </w:tcPr>
          <w:p w14:paraId="17FDFC64" w14:textId="0472128F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 xml:space="preserve">Reunión Articulación interinstitucional con el fin de coordinar visitas de identificar vulnerabilidades y hacer oferta de servicios a residentes en 27 predios que se encuentran en proceso de expropiación del Proyecto San Bernardo </w:t>
            </w:r>
          </w:p>
        </w:tc>
        <w:tc>
          <w:tcPr>
            <w:tcW w:w="1344" w:type="dxa"/>
            <w:noWrap/>
            <w:hideMark/>
          </w:tcPr>
          <w:p w14:paraId="05C84E17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188 personas</w:t>
            </w:r>
          </w:p>
        </w:tc>
        <w:tc>
          <w:tcPr>
            <w:tcW w:w="2677" w:type="dxa"/>
            <w:hideMark/>
          </w:tcPr>
          <w:p w14:paraId="70687FF3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Alcaldía Local Santafé, ERU, Sec. Integración Social - Subdirección local de Santafé, Sec. Salud - Subred Centro oriente, IDPYBA, IDIPRON</w:t>
            </w:r>
          </w:p>
        </w:tc>
      </w:tr>
      <w:tr w:rsidR="008156AF" w:rsidRPr="006C47A1" w14:paraId="05F8E9E1" w14:textId="77777777" w:rsidTr="006C47A1">
        <w:trPr>
          <w:trHeight w:val="510"/>
        </w:trPr>
        <w:tc>
          <w:tcPr>
            <w:tcW w:w="1280" w:type="dxa"/>
            <w:noWrap/>
            <w:hideMark/>
          </w:tcPr>
          <w:p w14:paraId="7955C82C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05.11.2020</w:t>
            </w:r>
          </w:p>
        </w:tc>
        <w:tc>
          <w:tcPr>
            <w:tcW w:w="3908" w:type="dxa"/>
            <w:hideMark/>
          </w:tcPr>
          <w:p w14:paraId="6AED29DB" w14:textId="27F320EA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Reunión enfoque gestión social ERU - Fundación Gilberto Álzate Avendaño</w:t>
            </w:r>
          </w:p>
        </w:tc>
        <w:tc>
          <w:tcPr>
            <w:tcW w:w="1344" w:type="dxa"/>
            <w:noWrap/>
            <w:hideMark/>
          </w:tcPr>
          <w:p w14:paraId="276BA9BA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Comunidad</w:t>
            </w:r>
          </w:p>
        </w:tc>
        <w:tc>
          <w:tcPr>
            <w:tcW w:w="2677" w:type="dxa"/>
            <w:hideMark/>
          </w:tcPr>
          <w:p w14:paraId="685AFF16" w14:textId="4FC232F5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Fundación Gilberto Álzate Avendaño</w:t>
            </w:r>
          </w:p>
        </w:tc>
      </w:tr>
      <w:tr w:rsidR="008156AF" w:rsidRPr="006C47A1" w14:paraId="66198FF0" w14:textId="77777777" w:rsidTr="006C47A1">
        <w:trPr>
          <w:trHeight w:val="510"/>
        </w:trPr>
        <w:tc>
          <w:tcPr>
            <w:tcW w:w="1280" w:type="dxa"/>
            <w:noWrap/>
            <w:hideMark/>
          </w:tcPr>
          <w:p w14:paraId="39310C05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05.11.2020</w:t>
            </w:r>
          </w:p>
        </w:tc>
        <w:tc>
          <w:tcPr>
            <w:tcW w:w="3908" w:type="dxa"/>
            <w:hideMark/>
          </w:tcPr>
          <w:p w14:paraId="29A6E6E5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Presentación del proyecto Voto Nacional La Estanzuela al consejo de Bogotá</w:t>
            </w:r>
          </w:p>
        </w:tc>
        <w:tc>
          <w:tcPr>
            <w:tcW w:w="1344" w:type="dxa"/>
            <w:noWrap/>
            <w:hideMark/>
          </w:tcPr>
          <w:p w14:paraId="02F4B92F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Comunidad</w:t>
            </w:r>
          </w:p>
        </w:tc>
        <w:tc>
          <w:tcPr>
            <w:tcW w:w="2677" w:type="dxa"/>
            <w:hideMark/>
          </w:tcPr>
          <w:p w14:paraId="0170F953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Consejo de Bogotá</w:t>
            </w:r>
          </w:p>
        </w:tc>
      </w:tr>
      <w:tr w:rsidR="008156AF" w:rsidRPr="006C47A1" w14:paraId="7EC3716D" w14:textId="77777777" w:rsidTr="006C47A1">
        <w:trPr>
          <w:trHeight w:val="255"/>
        </w:trPr>
        <w:tc>
          <w:tcPr>
            <w:tcW w:w="1280" w:type="dxa"/>
            <w:noWrap/>
            <w:hideMark/>
          </w:tcPr>
          <w:p w14:paraId="7DB3D028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06.11.2020</w:t>
            </w:r>
          </w:p>
        </w:tc>
        <w:tc>
          <w:tcPr>
            <w:tcW w:w="3908" w:type="dxa"/>
            <w:hideMark/>
          </w:tcPr>
          <w:p w14:paraId="764583CB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Reunión articulación IDPYBA - ERU</w:t>
            </w:r>
          </w:p>
        </w:tc>
        <w:tc>
          <w:tcPr>
            <w:tcW w:w="1344" w:type="dxa"/>
            <w:noWrap/>
            <w:hideMark/>
          </w:tcPr>
          <w:p w14:paraId="63DDE6EC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Comunidad</w:t>
            </w:r>
          </w:p>
        </w:tc>
        <w:tc>
          <w:tcPr>
            <w:tcW w:w="2677" w:type="dxa"/>
            <w:hideMark/>
          </w:tcPr>
          <w:p w14:paraId="52F0E664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IDPYBA</w:t>
            </w:r>
          </w:p>
        </w:tc>
      </w:tr>
      <w:tr w:rsidR="008156AF" w:rsidRPr="006C47A1" w14:paraId="480F9732" w14:textId="77777777" w:rsidTr="006C47A1">
        <w:trPr>
          <w:trHeight w:val="765"/>
        </w:trPr>
        <w:tc>
          <w:tcPr>
            <w:tcW w:w="1280" w:type="dxa"/>
            <w:noWrap/>
            <w:hideMark/>
          </w:tcPr>
          <w:p w14:paraId="2AE36067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08.11.2020</w:t>
            </w:r>
          </w:p>
        </w:tc>
        <w:tc>
          <w:tcPr>
            <w:tcW w:w="3908" w:type="dxa"/>
            <w:hideMark/>
          </w:tcPr>
          <w:p w14:paraId="6FF6285B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Solicitud traslado a Centro de Protección para adulto mayor residente en predio en proceso de expropiación del Proyecto San Bernardo Tercer Milenio</w:t>
            </w:r>
          </w:p>
        </w:tc>
        <w:tc>
          <w:tcPr>
            <w:tcW w:w="1344" w:type="dxa"/>
            <w:hideMark/>
          </w:tcPr>
          <w:p w14:paraId="51771C33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Adulto Mayor SB34-08</w:t>
            </w:r>
          </w:p>
        </w:tc>
        <w:tc>
          <w:tcPr>
            <w:tcW w:w="2677" w:type="dxa"/>
            <w:hideMark/>
          </w:tcPr>
          <w:p w14:paraId="6181B528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Secretaría Distrital de Integración Social - Subdirección Local de Santafé</w:t>
            </w:r>
          </w:p>
        </w:tc>
      </w:tr>
      <w:tr w:rsidR="008156AF" w:rsidRPr="006C47A1" w14:paraId="326B21D1" w14:textId="77777777" w:rsidTr="006C47A1">
        <w:trPr>
          <w:trHeight w:val="765"/>
        </w:trPr>
        <w:tc>
          <w:tcPr>
            <w:tcW w:w="1280" w:type="dxa"/>
            <w:noWrap/>
            <w:hideMark/>
          </w:tcPr>
          <w:p w14:paraId="192846F0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08.11.2020</w:t>
            </w:r>
          </w:p>
        </w:tc>
        <w:tc>
          <w:tcPr>
            <w:tcW w:w="3908" w:type="dxa"/>
            <w:hideMark/>
          </w:tcPr>
          <w:p w14:paraId="39361CA3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 xml:space="preserve">Solicitud atención para mujer con registro de habitante de Calle, residente en predio del Proyecto San Bernardo que se encuentra en proceso de expropiación </w:t>
            </w:r>
          </w:p>
        </w:tc>
        <w:tc>
          <w:tcPr>
            <w:tcW w:w="1344" w:type="dxa"/>
            <w:hideMark/>
          </w:tcPr>
          <w:p w14:paraId="6BF55C93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Mujer habitante de Calle</w:t>
            </w:r>
          </w:p>
        </w:tc>
        <w:tc>
          <w:tcPr>
            <w:tcW w:w="2677" w:type="dxa"/>
            <w:hideMark/>
          </w:tcPr>
          <w:p w14:paraId="3EED588E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Secretaría Distrital de Integración Social - Subdirección Local de Santafé</w:t>
            </w:r>
          </w:p>
        </w:tc>
      </w:tr>
      <w:tr w:rsidR="008156AF" w:rsidRPr="006C47A1" w14:paraId="5301D070" w14:textId="77777777" w:rsidTr="006C47A1">
        <w:trPr>
          <w:trHeight w:val="1275"/>
        </w:trPr>
        <w:tc>
          <w:tcPr>
            <w:tcW w:w="1280" w:type="dxa"/>
            <w:noWrap/>
            <w:hideMark/>
          </w:tcPr>
          <w:p w14:paraId="52FD2DC9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 xml:space="preserve"> 09.11.2020</w:t>
            </w:r>
          </w:p>
        </w:tc>
        <w:tc>
          <w:tcPr>
            <w:tcW w:w="3908" w:type="dxa"/>
            <w:hideMark/>
          </w:tcPr>
          <w:p w14:paraId="55D25036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Remisión de Información a las entidades locales sobre las Unidades sociales residentes en 27 predios del barrio San Bernardo para realizar las visitas programadas</w:t>
            </w:r>
          </w:p>
        </w:tc>
        <w:tc>
          <w:tcPr>
            <w:tcW w:w="1344" w:type="dxa"/>
            <w:noWrap/>
            <w:hideMark/>
          </w:tcPr>
          <w:p w14:paraId="005BF971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188 personas</w:t>
            </w:r>
          </w:p>
        </w:tc>
        <w:tc>
          <w:tcPr>
            <w:tcW w:w="2677" w:type="dxa"/>
            <w:hideMark/>
          </w:tcPr>
          <w:p w14:paraId="637D2503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Alcaldía Local Santafé, ERU, Sec. Integración Social - Subdirección local de Santafé, Sec. Salud - Subred Centro oriente, IDPYBA, IDIPRON</w:t>
            </w:r>
          </w:p>
        </w:tc>
      </w:tr>
      <w:tr w:rsidR="008156AF" w:rsidRPr="006C47A1" w14:paraId="5683A714" w14:textId="77777777" w:rsidTr="006C47A1">
        <w:trPr>
          <w:trHeight w:val="510"/>
        </w:trPr>
        <w:tc>
          <w:tcPr>
            <w:tcW w:w="1280" w:type="dxa"/>
            <w:noWrap/>
            <w:hideMark/>
          </w:tcPr>
          <w:p w14:paraId="07A63394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 xml:space="preserve"> 09.11.2020</w:t>
            </w:r>
          </w:p>
        </w:tc>
        <w:tc>
          <w:tcPr>
            <w:tcW w:w="3908" w:type="dxa"/>
            <w:hideMark/>
          </w:tcPr>
          <w:p w14:paraId="0E1574E8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Reunión ERU Alcaldía local Chapinero Proyecto Los Olivos</w:t>
            </w:r>
          </w:p>
        </w:tc>
        <w:tc>
          <w:tcPr>
            <w:tcW w:w="1344" w:type="dxa"/>
            <w:noWrap/>
            <w:hideMark/>
          </w:tcPr>
          <w:p w14:paraId="6832AE56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Comunidad</w:t>
            </w:r>
          </w:p>
        </w:tc>
        <w:tc>
          <w:tcPr>
            <w:tcW w:w="2677" w:type="dxa"/>
            <w:hideMark/>
          </w:tcPr>
          <w:p w14:paraId="7B571313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Alcaldía Local de Chapinero, Secretaría Distrital de Gobierno</w:t>
            </w:r>
          </w:p>
        </w:tc>
      </w:tr>
      <w:tr w:rsidR="008156AF" w:rsidRPr="006C47A1" w14:paraId="34F82E9F" w14:textId="77777777" w:rsidTr="006C47A1">
        <w:trPr>
          <w:trHeight w:val="255"/>
        </w:trPr>
        <w:tc>
          <w:tcPr>
            <w:tcW w:w="1280" w:type="dxa"/>
            <w:noWrap/>
            <w:hideMark/>
          </w:tcPr>
          <w:p w14:paraId="13AD88C1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 xml:space="preserve"> 09.11.2020</w:t>
            </w:r>
          </w:p>
        </w:tc>
        <w:tc>
          <w:tcPr>
            <w:tcW w:w="3908" w:type="dxa"/>
            <w:hideMark/>
          </w:tcPr>
          <w:p w14:paraId="03640977" w14:textId="4D28B612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Ocupaciones Ilegales ERU</w:t>
            </w:r>
          </w:p>
        </w:tc>
        <w:tc>
          <w:tcPr>
            <w:tcW w:w="1344" w:type="dxa"/>
            <w:noWrap/>
            <w:hideMark/>
          </w:tcPr>
          <w:p w14:paraId="2FCBDA4C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Comunidad</w:t>
            </w:r>
          </w:p>
        </w:tc>
        <w:tc>
          <w:tcPr>
            <w:tcW w:w="2677" w:type="dxa"/>
            <w:hideMark/>
          </w:tcPr>
          <w:p w14:paraId="3A8254B3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Secretaría Distrital de Gobierno</w:t>
            </w:r>
          </w:p>
        </w:tc>
      </w:tr>
      <w:tr w:rsidR="008156AF" w:rsidRPr="006C47A1" w14:paraId="43EC6356" w14:textId="77777777" w:rsidTr="006C47A1">
        <w:trPr>
          <w:trHeight w:val="255"/>
        </w:trPr>
        <w:tc>
          <w:tcPr>
            <w:tcW w:w="1280" w:type="dxa"/>
            <w:noWrap/>
            <w:hideMark/>
          </w:tcPr>
          <w:p w14:paraId="30214A34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lastRenderedPageBreak/>
              <w:t>10.11.2020</w:t>
            </w:r>
          </w:p>
        </w:tc>
        <w:tc>
          <w:tcPr>
            <w:tcW w:w="3908" w:type="dxa"/>
            <w:hideMark/>
          </w:tcPr>
          <w:p w14:paraId="08286876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Empresa de Renovación Urbana - IDU</w:t>
            </w:r>
          </w:p>
        </w:tc>
        <w:tc>
          <w:tcPr>
            <w:tcW w:w="1344" w:type="dxa"/>
            <w:noWrap/>
            <w:hideMark/>
          </w:tcPr>
          <w:p w14:paraId="113C39DB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Comunidad</w:t>
            </w:r>
          </w:p>
        </w:tc>
        <w:tc>
          <w:tcPr>
            <w:tcW w:w="2677" w:type="dxa"/>
            <w:hideMark/>
          </w:tcPr>
          <w:p w14:paraId="4E8448DF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Instituto de Desarrollo Urbano</w:t>
            </w:r>
          </w:p>
        </w:tc>
      </w:tr>
      <w:tr w:rsidR="008156AF" w:rsidRPr="006C47A1" w14:paraId="4AA08194" w14:textId="77777777" w:rsidTr="006C47A1">
        <w:trPr>
          <w:trHeight w:val="1275"/>
        </w:trPr>
        <w:tc>
          <w:tcPr>
            <w:tcW w:w="1280" w:type="dxa"/>
            <w:noWrap/>
            <w:hideMark/>
          </w:tcPr>
          <w:p w14:paraId="5EABA94A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10, 17, 24.11.2020</w:t>
            </w:r>
          </w:p>
        </w:tc>
        <w:tc>
          <w:tcPr>
            <w:tcW w:w="3908" w:type="dxa"/>
            <w:hideMark/>
          </w:tcPr>
          <w:p w14:paraId="7A8A6DEC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 xml:space="preserve">Visitas de abordaje interinstitucional con entidades distritales para la oferta de servicios en 27 predios del barrio San Bernardo que se encuentran en proceso de expropiación. </w:t>
            </w:r>
          </w:p>
        </w:tc>
        <w:tc>
          <w:tcPr>
            <w:tcW w:w="1344" w:type="dxa"/>
            <w:hideMark/>
          </w:tcPr>
          <w:p w14:paraId="2BA7E21C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188 unidades sociales residentes</w:t>
            </w:r>
          </w:p>
        </w:tc>
        <w:tc>
          <w:tcPr>
            <w:tcW w:w="2677" w:type="dxa"/>
            <w:hideMark/>
          </w:tcPr>
          <w:p w14:paraId="629A0AE3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Alcaldía Local Santafé, ERU, Sec. Integración Social - Subdirección local de Santafé, Sec. Salud - Subred Centro oriente, IDPYBA, IDIPRON</w:t>
            </w:r>
          </w:p>
        </w:tc>
      </w:tr>
      <w:tr w:rsidR="008156AF" w:rsidRPr="006C47A1" w14:paraId="23FD567F" w14:textId="77777777" w:rsidTr="006C47A1">
        <w:trPr>
          <w:trHeight w:val="1530"/>
        </w:trPr>
        <w:tc>
          <w:tcPr>
            <w:tcW w:w="1280" w:type="dxa"/>
            <w:noWrap/>
            <w:hideMark/>
          </w:tcPr>
          <w:p w14:paraId="0A97DFD0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 xml:space="preserve">11.11.2020 </w:t>
            </w:r>
          </w:p>
        </w:tc>
        <w:tc>
          <w:tcPr>
            <w:tcW w:w="3908" w:type="dxa"/>
            <w:hideMark/>
          </w:tcPr>
          <w:p w14:paraId="7F71E841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Reunión de articulación interinstitucional con la Mesa Distrital Acompañamiento social a Proyectos de Vivienda Gratuita</w:t>
            </w:r>
          </w:p>
        </w:tc>
        <w:tc>
          <w:tcPr>
            <w:tcW w:w="1344" w:type="dxa"/>
            <w:hideMark/>
          </w:tcPr>
          <w:p w14:paraId="4FE80092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Víctimas de la violencia</w:t>
            </w:r>
          </w:p>
        </w:tc>
        <w:tc>
          <w:tcPr>
            <w:tcW w:w="2677" w:type="dxa"/>
            <w:hideMark/>
          </w:tcPr>
          <w:p w14:paraId="126ABDBA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MIN. VIVIENDA, SDHT, ERU, CVP, EAAB, SED, SDDE, IPES, SEC. GOBIERNO, SEC. SEGURIDAD Y CONVIVENCIA, SDIS, SDS, ICBF, PERSONERIA DISTRITAL, SEC. MUJER, MEBOG</w:t>
            </w:r>
          </w:p>
        </w:tc>
      </w:tr>
      <w:tr w:rsidR="008156AF" w:rsidRPr="006C47A1" w14:paraId="580F9E16" w14:textId="77777777" w:rsidTr="006C47A1">
        <w:trPr>
          <w:trHeight w:val="1020"/>
        </w:trPr>
        <w:tc>
          <w:tcPr>
            <w:tcW w:w="1280" w:type="dxa"/>
            <w:noWrap/>
            <w:hideMark/>
          </w:tcPr>
          <w:p w14:paraId="48EC1C61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 xml:space="preserve">12.11.2020 </w:t>
            </w:r>
          </w:p>
        </w:tc>
        <w:tc>
          <w:tcPr>
            <w:tcW w:w="3908" w:type="dxa"/>
            <w:hideMark/>
          </w:tcPr>
          <w:p w14:paraId="250991B4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Remisión Convocatorias Modalidad Presencial y a Distancia - Programas de formación Titulada 2021 - SENA, TALLER DE ENTRENAMIENTO EN PROYECTO DE VIDA - APE Y SBDC CDE</w:t>
            </w:r>
          </w:p>
        </w:tc>
        <w:tc>
          <w:tcPr>
            <w:tcW w:w="1344" w:type="dxa"/>
            <w:hideMark/>
          </w:tcPr>
          <w:p w14:paraId="7B275F68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Residentes Conjunto Mixto Plaza de La Hoja</w:t>
            </w:r>
          </w:p>
        </w:tc>
        <w:tc>
          <w:tcPr>
            <w:tcW w:w="2677" w:type="dxa"/>
            <w:hideMark/>
          </w:tcPr>
          <w:p w14:paraId="308421C0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Servicio Nacional de Aprendizaje</w:t>
            </w:r>
          </w:p>
        </w:tc>
      </w:tr>
      <w:tr w:rsidR="008156AF" w:rsidRPr="006C47A1" w14:paraId="486E0AED" w14:textId="77777777" w:rsidTr="006C47A1">
        <w:trPr>
          <w:trHeight w:val="1785"/>
        </w:trPr>
        <w:tc>
          <w:tcPr>
            <w:tcW w:w="1280" w:type="dxa"/>
            <w:noWrap/>
            <w:hideMark/>
          </w:tcPr>
          <w:p w14:paraId="6A309BF0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13.11.2020</w:t>
            </w:r>
          </w:p>
        </w:tc>
        <w:tc>
          <w:tcPr>
            <w:tcW w:w="3908" w:type="dxa"/>
            <w:hideMark/>
          </w:tcPr>
          <w:p w14:paraId="65DB403E" w14:textId="2E3CA1A0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Articulación interinstitucional Acuerdo fenicia ERU SCRD OFB</w:t>
            </w:r>
          </w:p>
        </w:tc>
        <w:tc>
          <w:tcPr>
            <w:tcW w:w="1344" w:type="dxa"/>
            <w:hideMark/>
          </w:tcPr>
          <w:p w14:paraId="273C869B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Comunidad</w:t>
            </w:r>
          </w:p>
        </w:tc>
        <w:tc>
          <w:tcPr>
            <w:tcW w:w="2677" w:type="dxa"/>
            <w:hideMark/>
          </w:tcPr>
          <w:p w14:paraId="5804BA5B" w14:textId="7298A659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 xml:space="preserve">Secretaría de Cultura Recreación y Deporte, Orquesta Filarmónica de Bogotá, Departamento Administrativo Espacio Público, Secretaría Distrital de Hábitat, Secretaría de Gobierno, Universidad de los Andes, </w:t>
            </w:r>
          </w:p>
        </w:tc>
      </w:tr>
      <w:tr w:rsidR="008156AF" w:rsidRPr="006C47A1" w14:paraId="4758CDE5" w14:textId="77777777" w:rsidTr="006C47A1">
        <w:trPr>
          <w:trHeight w:val="510"/>
        </w:trPr>
        <w:tc>
          <w:tcPr>
            <w:tcW w:w="1280" w:type="dxa"/>
            <w:noWrap/>
            <w:hideMark/>
          </w:tcPr>
          <w:p w14:paraId="40A60615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13.11.2020</w:t>
            </w:r>
          </w:p>
        </w:tc>
        <w:tc>
          <w:tcPr>
            <w:tcW w:w="3908" w:type="dxa"/>
            <w:hideMark/>
          </w:tcPr>
          <w:p w14:paraId="3C442141" w14:textId="4D0AF1BF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Reunión interinstitucional para presentar avances en el desarrollo del proyecto Laboratorio de Convivencia</w:t>
            </w:r>
          </w:p>
        </w:tc>
        <w:tc>
          <w:tcPr>
            <w:tcW w:w="1344" w:type="dxa"/>
            <w:hideMark/>
          </w:tcPr>
          <w:p w14:paraId="1CBC9B59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Conjunto Mixto Plaza de La Hoja</w:t>
            </w:r>
          </w:p>
        </w:tc>
        <w:tc>
          <w:tcPr>
            <w:tcW w:w="2677" w:type="dxa"/>
            <w:hideMark/>
          </w:tcPr>
          <w:p w14:paraId="0AA06BEB" w14:textId="1C1E9D24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Secretaría Distrital de Hábitat, Secretaría Distrital de Planeación</w:t>
            </w:r>
          </w:p>
        </w:tc>
      </w:tr>
      <w:tr w:rsidR="008156AF" w:rsidRPr="006C47A1" w14:paraId="2EDA5A3C" w14:textId="77777777" w:rsidTr="006C47A1">
        <w:trPr>
          <w:trHeight w:val="510"/>
        </w:trPr>
        <w:tc>
          <w:tcPr>
            <w:tcW w:w="1280" w:type="dxa"/>
            <w:noWrap/>
            <w:hideMark/>
          </w:tcPr>
          <w:p w14:paraId="34DF9485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13.11.2020</w:t>
            </w:r>
          </w:p>
        </w:tc>
        <w:tc>
          <w:tcPr>
            <w:tcW w:w="3908" w:type="dxa"/>
            <w:hideMark/>
          </w:tcPr>
          <w:p w14:paraId="0051935A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Articulación interinstitucional Reunión Proceso de Participación Bronx DC: FUGA / ERU</w:t>
            </w:r>
          </w:p>
        </w:tc>
        <w:tc>
          <w:tcPr>
            <w:tcW w:w="1344" w:type="dxa"/>
            <w:hideMark/>
          </w:tcPr>
          <w:p w14:paraId="548E9FC9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Comunidad</w:t>
            </w:r>
          </w:p>
        </w:tc>
        <w:tc>
          <w:tcPr>
            <w:tcW w:w="2677" w:type="dxa"/>
            <w:hideMark/>
          </w:tcPr>
          <w:p w14:paraId="7E94D5C8" w14:textId="6E5872F5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Fundación Gilberto Álzate Avendaño</w:t>
            </w:r>
          </w:p>
        </w:tc>
      </w:tr>
      <w:tr w:rsidR="008156AF" w:rsidRPr="006C47A1" w14:paraId="71060435" w14:textId="77777777" w:rsidTr="006C47A1">
        <w:trPr>
          <w:trHeight w:val="510"/>
        </w:trPr>
        <w:tc>
          <w:tcPr>
            <w:tcW w:w="1280" w:type="dxa"/>
            <w:noWrap/>
            <w:hideMark/>
          </w:tcPr>
          <w:p w14:paraId="09C47DF3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17.11.2020</w:t>
            </w:r>
          </w:p>
        </w:tc>
        <w:tc>
          <w:tcPr>
            <w:tcW w:w="3908" w:type="dxa"/>
            <w:hideMark/>
          </w:tcPr>
          <w:p w14:paraId="52209810" w14:textId="4553457D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Articulación interinstitucional Reunión de Seguimiento Avance Arqueología Polígono 2</w:t>
            </w:r>
          </w:p>
        </w:tc>
        <w:tc>
          <w:tcPr>
            <w:tcW w:w="1344" w:type="dxa"/>
            <w:hideMark/>
          </w:tcPr>
          <w:p w14:paraId="47766DE9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Comunidad</w:t>
            </w:r>
          </w:p>
        </w:tc>
        <w:tc>
          <w:tcPr>
            <w:tcW w:w="2677" w:type="dxa"/>
            <w:hideMark/>
          </w:tcPr>
          <w:p w14:paraId="25636427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Universidad de los Andes</w:t>
            </w:r>
          </w:p>
        </w:tc>
      </w:tr>
      <w:tr w:rsidR="008156AF" w:rsidRPr="006C47A1" w14:paraId="40B75795" w14:textId="77777777" w:rsidTr="006C47A1">
        <w:trPr>
          <w:trHeight w:val="510"/>
        </w:trPr>
        <w:tc>
          <w:tcPr>
            <w:tcW w:w="1280" w:type="dxa"/>
            <w:noWrap/>
            <w:hideMark/>
          </w:tcPr>
          <w:p w14:paraId="0EDC4F81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18.11.2020</w:t>
            </w:r>
          </w:p>
        </w:tc>
        <w:tc>
          <w:tcPr>
            <w:tcW w:w="3908" w:type="dxa"/>
            <w:hideMark/>
          </w:tcPr>
          <w:p w14:paraId="34E2D138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Articulación interinstitucional Presentación propuesta Usme borde urbano-rural</w:t>
            </w:r>
          </w:p>
        </w:tc>
        <w:tc>
          <w:tcPr>
            <w:tcW w:w="1344" w:type="dxa"/>
            <w:hideMark/>
          </w:tcPr>
          <w:p w14:paraId="7C812483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Comunidad</w:t>
            </w:r>
          </w:p>
        </w:tc>
        <w:tc>
          <w:tcPr>
            <w:tcW w:w="2677" w:type="dxa"/>
            <w:hideMark/>
          </w:tcPr>
          <w:p w14:paraId="0162A743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Alcaldía local de Usme</w:t>
            </w:r>
          </w:p>
        </w:tc>
      </w:tr>
      <w:tr w:rsidR="008156AF" w:rsidRPr="006C47A1" w14:paraId="33EB4D09" w14:textId="77777777" w:rsidTr="006C47A1">
        <w:trPr>
          <w:trHeight w:val="510"/>
        </w:trPr>
        <w:tc>
          <w:tcPr>
            <w:tcW w:w="1280" w:type="dxa"/>
            <w:noWrap/>
            <w:hideMark/>
          </w:tcPr>
          <w:p w14:paraId="54A7C958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18.11.2020</w:t>
            </w:r>
          </w:p>
        </w:tc>
        <w:tc>
          <w:tcPr>
            <w:tcW w:w="3908" w:type="dxa"/>
            <w:hideMark/>
          </w:tcPr>
          <w:p w14:paraId="43E40E95" w14:textId="077028E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Articulación interinstitucional Laboratorio Convivencia</w:t>
            </w:r>
          </w:p>
        </w:tc>
        <w:tc>
          <w:tcPr>
            <w:tcW w:w="1344" w:type="dxa"/>
            <w:hideMark/>
          </w:tcPr>
          <w:p w14:paraId="1F104D43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Comunidad</w:t>
            </w:r>
          </w:p>
        </w:tc>
        <w:tc>
          <w:tcPr>
            <w:tcW w:w="2677" w:type="dxa"/>
            <w:hideMark/>
          </w:tcPr>
          <w:p w14:paraId="4F70C2BB" w14:textId="69A25D80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 xml:space="preserve">Ministerio de Vivienda, </w:t>
            </w:r>
            <w:r w:rsidR="006C47A1" w:rsidRPr="006C47A1">
              <w:rPr>
                <w:rFonts w:ascii="Arial" w:hAnsi="Arial" w:cs="Arial"/>
                <w:sz w:val="18"/>
                <w:szCs w:val="18"/>
              </w:rPr>
              <w:t>Secretaría</w:t>
            </w:r>
            <w:r w:rsidRPr="006C47A1">
              <w:rPr>
                <w:rFonts w:ascii="Arial" w:hAnsi="Arial" w:cs="Arial"/>
                <w:sz w:val="18"/>
                <w:szCs w:val="18"/>
              </w:rPr>
              <w:t xml:space="preserve"> Distrital de </w:t>
            </w:r>
            <w:r w:rsidR="006C47A1" w:rsidRPr="006C47A1">
              <w:rPr>
                <w:rFonts w:ascii="Arial" w:hAnsi="Arial" w:cs="Arial"/>
                <w:sz w:val="18"/>
                <w:szCs w:val="18"/>
              </w:rPr>
              <w:t>Hábitat</w:t>
            </w:r>
          </w:p>
        </w:tc>
      </w:tr>
      <w:tr w:rsidR="008156AF" w:rsidRPr="006C47A1" w14:paraId="7ADCCAF4" w14:textId="77777777" w:rsidTr="006C47A1">
        <w:trPr>
          <w:trHeight w:val="510"/>
        </w:trPr>
        <w:tc>
          <w:tcPr>
            <w:tcW w:w="1280" w:type="dxa"/>
            <w:noWrap/>
            <w:hideMark/>
          </w:tcPr>
          <w:p w14:paraId="64F72896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20.11.2020</w:t>
            </w:r>
          </w:p>
        </w:tc>
        <w:tc>
          <w:tcPr>
            <w:tcW w:w="3908" w:type="dxa"/>
            <w:hideMark/>
          </w:tcPr>
          <w:p w14:paraId="78DCE5EB" w14:textId="7D73EEAA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Articulación interinstitucional Solicitud - ERU- MAQUINARIA- SAN BERNARDO</w:t>
            </w:r>
          </w:p>
        </w:tc>
        <w:tc>
          <w:tcPr>
            <w:tcW w:w="1344" w:type="dxa"/>
            <w:hideMark/>
          </w:tcPr>
          <w:p w14:paraId="4D6D69FF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Comunidad</w:t>
            </w:r>
          </w:p>
        </w:tc>
        <w:tc>
          <w:tcPr>
            <w:tcW w:w="2677" w:type="dxa"/>
            <w:hideMark/>
          </w:tcPr>
          <w:p w14:paraId="79883EC3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Unidad de Malla Vial</w:t>
            </w:r>
          </w:p>
        </w:tc>
      </w:tr>
      <w:tr w:rsidR="008156AF" w:rsidRPr="006C47A1" w14:paraId="64907340" w14:textId="77777777" w:rsidTr="006C47A1">
        <w:trPr>
          <w:trHeight w:val="510"/>
        </w:trPr>
        <w:tc>
          <w:tcPr>
            <w:tcW w:w="1280" w:type="dxa"/>
            <w:noWrap/>
            <w:hideMark/>
          </w:tcPr>
          <w:p w14:paraId="0362E642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23.11.2020</w:t>
            </w:r>
          </w:p>
        </w:tc>
        <w:tc>
          <w:tcPr>
            <w:tcW w:w="3908" w:type="dxa"/>
            <w:hideMark/>
          </w:tcPr>
          <w:p w14:paraId="04282FF2" w14:textId="4B989C31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 xml:space="preserve">Remisión SLIS </w:t>
            </w:r>
            <w:r w:rsidR="006C47A1" w:rsidRPr="006C47A1">
              <w:rPr>
                <w:rFonts w:ascii="Arial" w:hAnsi="Arial" w:cs="Arial"/>
                <w:sz w:val="18"/>
                <w:szCs w:val="18"/>
              </w:rPr>
              <w:t>Santafé</w:t>
            </w:r>
            <w:r w:rsidRPr="006C47A1">
              <w:rPr>
                <w:rFonts w:ascii="Arial" w:hAnsi="Arial" w:cs="Arial"/>
                <w:sz w:val="18"/>
                <w:szCs w:val="18"/>
              </w:rPr>
              <w:t xml:space="preserve"> apoyo económico para traslado a otra región para un adulto proyecto San Bernardo</w:t>
            </w:r>
          </w:p>
        </w:tc>
        <w:tc>
          <w:tcPr>
            <w:tcW w:w="1344" w:type="dxa"/>
            <w:hideMark/>
          </w:tcPr>
          <w:p w14:paraId="14C412B6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Adulto SB34-08</w:t>
            </w:r>
          </w:p>
        </w:tc>
        <w:tc>
          <w:tcPr>
            <w:tcW w:w="2677" w:type="dxa"/>
            <w:hideMark/>
          </w:tcPr>
          <w:p w14:paraId="410E81A5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Instituto Distrital para la Economía Social - IPES</w:t>
            </w:r>
          </w:p>
        </w:tc>
      </w:tr>
      <w:tr w:rsidR="008156AF" w:rsidRPr="006C47A1" w14:paraId="4F05DE13" w14:textId="77777777" w:rsidTr="006C47A1">
        <w:trPr>
          <w:trHeight w:val="510"/>
        </w:trPr>
        <w:tc>
          <w:tcPr>
            <w:tcW w:w="1280" w:type="dxa"/>
            <w:noWrap/>
            <w:hideMark/>
          </w:tcPr>
          <w:p w14:paraId="14A25610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23.11.2020</w:t>
            </w:r>
          </w:p>
        </w:tc>
        <w:tc>
          <w:tcPr>
            <w:tcW w:w="3908" w:type="dxa"/>
            <w:hideMark/>
          </w:tcPr>
          <w:p w14:paraId="32CC684C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Remisión solicitud acceso a oferta laboral barrio San Bernardo</w:t>
            </w:r>
          </w:p>
        </w:tc>
        <w:tc>
          <w:tcPr>
            <w:tcW w:w="1344" w:type="dxa"/>
            <w:hideMark/>
          </w:tcPr>
          <w:p w14:paraId="66CA0632" w14:textId="6AABD5C8" w:rsidR="008156AF" w:rsidRPr="006C47A1" w:rsidRDefault="006C47A1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C47A1">
              <w:rPr>
                <w:rFonts w:ascii="Arial" w:hAnsi="Arial" w:cs="Arial"/>
                <w:sz w:val="18"/>
                <w:szCs w:val="18"/>
              </w:rPr>
              <w:t>Joven</w:t>
            </w:r>
            <w:r w:rsidR="008156AF" w:rsidRPr="006C47A1">
              <w:rPr>
                <w:rFonts w:ascii="Arial" w:hAnsi="Arial" w:cs="Arial"/>
                <w:sz w:val="18"/>
                <w:szCs w:val="18"/>
              </w:rPr>
              <w:t xml:space="preserve">  SB</w:t>
            </w:r>
            <w:proofErr w:type="gramEnd"/>
            <w:r w:rsidR="008156AF" w:rsidRPr="006C47A1">
              <w:rPr>
                <w:rFonts w:ascii="Arial" w:hAnsi="Arial" w:cs="Arial"/>
                <w:sz w:val="18"/>
                <w:szCs w:val="18"/>
              </w:rPr>
              <w:t>12-12</w:t>
            </w:r>
          </w:p>
        </w:tc>
        <w:tc>
          <w:tcPr>
            <w:tcW w:w="2677" w:type="dxa"/>
            <w:hideMark/>
          </w:tcPr>
          <w:p w14:paraId="6F5C9D27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Secretaría Distrital de Desarrollo Económico</w:t>
            </w:r>
          </w:p>
        </w:tc>
      </w:tr>
      <w:tr w:rsidR="008156AF" w:rsidRPr="006C47A1" w14:paraId="39EEB571" w14:textId="77777777" w:rsidTr="006C47A1">
        <w:trPr>
          <w:trHeight w:val="510"/>
        </w:trPr>
        <w:tc>
          <w:tcPr>
            <w:tcW w:w="1280" w:type="dxa"/>
            <w:noWrap/>
            <w:hideMark/>
          </w:tcPr>
          <w:p w14:paraId="2F2550F3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23.11.2020</w:t>
            </w:r>
          </w:p>
        </w:tc>
        <w:tc>
          <w:tcPr>
            <w:tcW w:w="3908" w:type="dxa"/>
            <w:hideMark/>
          </w:tcPr>
          <w:p w14:paraId="459F5025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Seguimiento a solicitud acceso a oferta laboral</w:t>
            </w:r>
          </w:p>
        </w:tc>
        <w:tc>
          <w:tcPr>
            <w:tcW w:w="1344" w:type="dxa"/>
            <w:hideMark/>
          </w:tcPr>
          <w:p w14:paraId="0BD27B6E" w14:textId="60A0174B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47A1" w:rsidRPr="006C47A1">
              <w:rPr>
                <w:rFonts w:ascii="Arial" w:hAnsi="Arial" w:cs="Arial"/>
                <w:sz w:val="18"/>
                <w:szCs w:val="18"/>
              </w:rPr>
              <w:t>Joven</w:t>
            </w:r>
            <w:r w:rsidRPr="006C47A1">
              <w:rPr>
                <w:rFonts w:ascii="Arial" w:hAnsi="Arial" w:cs="Arial"/>
                <w:sz w:val="18"/>
                <w:szCs w:val="18"/>
              </w:rPr>
              <w:t xml:space="preserve"> Voto Nacional</w:t>
            </w:r>
          </w:p>
        </w:tc>
        <w:tc>
          <w:tcPr>
            <w:tcW w:w="2677" w:type="dxa"/>
            <w:hideMark/>
          </w:tcPr>
          <w:p w14:paraId="24D5D23A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Secretaría Distrital de Desarrollo Económico</w:t>
            </w:r>
          </w:p>
        </w:tc>
      </w:tr>
      <w:tr w:rsidR="008156AF" w:rsidRPr="006C47A1" w14:paraId="7B6A6801" w14:textId="77777777" w:rsidTr="006C47A1">
        <w:trPr>
          <w:trHeight w:val="510"/>
        </w:trPr>
        <w:tc>
          <w:tcPr>
            <w:tcW w:w="1280" w:type="dxa"/>
            <w:noWrap/>
            <w:hideMark/>
          </w:tcPr>
          <w:p w14:paraId="15B376A3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23.11.2020</w:t>
            </w:r>
          </w:p>
        </w:tc>
        <w:tc>
          <w:tcPr>
            <w:tcW w:w="3908" w:type="dxa"/>
            <w:hideMark/>
          </w:tcPr>
          <w:p w14:paraId="20DB02BD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Remisión solicitudes información Encuesta SISBEN Proyecto San Bernardo</w:t>
            </w:r>
          </w:p>
        </w:tc>
        <w:tc>
          <w:tcPr>
            <w:tcW w:w="1344" w:type="dxa"/>
            <w:hideMark/>
          </w:tcPr>
          <w:p w14:paraId="0D04D6FE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2 personas</w:t>
            </w:r>
          </w:p>
        </w:tc>
        <w:tc>
          <w:tcPr>
            <w:tcW w:w="2677" w:type="dxa"/>
            <w:hideMark/>
          </w:tcPr>
          <w:p w14:paraId="0DB888F2" w14:textId="07897FE8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 xml:space="preserve">Secretaría Distrital de </w:t>
            </w:r>
            <w:r w:rsidR="006C47A1" w:rsidRPr="006C47A1">
              <w:rPr>
                <w:rFonts w:ascii="Arial" w:hAnsi="Arial" w:cs="Arial"/>
                <w:sz w:val="18"/>
                <w:szCs w:val="18"/>
              </w:rPr>
              <w:t>Planeación</w:t>
            </w:r>
            <w:r w:rsidRPr="006C47A1">
              <w:rPr>
                <w:rFonts w:ascii="Arial" w:hAnsi="Arial" w:cs="Arial"/>
                <w:sz w:val="18"/>
                <w:szCs w:val="18"/>
              </w:rPr>
              <w:t xml:space="preserve"> - Programa SIABEN</w:t>
            </w:r>
          </w:p>
        </w:tc>
      </w:tr>
      <w:tr w:rsidR="008156AF" w:rsidRPr="006C47A1" w14:paraId="00181308" w14:textId="77777777" w:rsidTr="006C47A1">
        <w:trPr>
          <w:trHeight w:val="510"/>
        </w:trPr>
        <w:tc>
          <w:tcPr>
            <w:tcW w:w="1280" w:type="dxa"/>
            <w:noWrap/>
            <w:hideMark/>
          </w:tcPr>
          <w:p w14:paraId="3C24E221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23.11.2020</w:t>
            </w:r>
          </w:p>
        </w:tc>
        <w:tc>
          <w:tcPr>
            <w:tcW w:w="3908" w:type="dxa"/>
            <w:hideMark/>
          </w:tcPr>
          <w:p w14:paraId="6E03D7E3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Seguimiento y solicitud SDHT verificar asignación Bogotá solidaria, Arriendo Solidario</w:t>
            </w:r>
          </w:p>
        </w:tc>
        <w:tc>
          <w:tcPr>
            <w:tcW w:w="1344" w:type="dxa"/>
            <w:hideMark/>
          </w:tcPr>
          <w:p w14:paraId="247E1FBE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2 personas</w:t>
            </w:r>
          </w:p>
        </w:tc>
        <w:tc>
          <w:tcPr>
            <w:tcW w:w="2677" w:type="dxa"/>
            <w:hideMark/>
          </w:tcPr>
          <w:p w14:paraId="159494AB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Secretaría Distrital de Hábitat</w:t>
            </w:r>
          </w:p>
        </w:tc>
      </w:tr>
      <w:tr w:rsidR="008156AF" w:rsidRPr="006C47A1" w14:paraId="2DAD8075" w14:textId="77777777" w:rsidTr="006C47A1">
        <w:trPr>
          <w:trHeight w:val="510"/>
        </w:trPr>
        <w:tc>
          <w:tcPr>
            <w:tcW w:w="1280" w:type="dxa"/>
            <w:noWrap/>
            <w:hideMark/>
          </w:tcPr>
          <w:p w14:paraId="369EC225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24,11.2020</w:t>
            </w:r>
          </w:p>
        </w:tc>
        <w:tc>
          <w:tcPr>
            <w:tcW w:w="3908" w:type="dxa"/>
            <w:hideMark/>
          </w:tcPr>
          <w:p w14:paraId="038ACDAD" w14:textId="38229B1F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 xml:space="preserve">Articulación </w:t>
            </w:r>
            <w:r w:rsidR="006C47A1" w:rsidRPr="006C47A1">
              <w:rPr>
                <w:rFonts w:ascii="Arial" w:hAnsi="Arial" w:cs="Arial"/>
                <w:sz w:val="18"/>
                <w:szCs w:val="18"/>
              </w:rPr>
              <w:t>interinstitucional</w:t>
            </w:r>
            <w:r w:rsidRPr="006C47A1">
              <w:rPr>
                <w:rFonts w:ascii="Arial" w:hAnsi="Arial" w:cs="Arial"/>
                <w:sz w:val="18"/>
                <w:szCs w:val="18"/>
              </w:rPr>
              <w:t xml:space="preserve"> temas de seguridad proyectos ERU</w:t>
            </w:r>
          </w:p>
        </w:tc>
        <w:tc>
          <w:tcPr>
            <w:tcW w:w="1344" w:type="dxa"/>
            <w:hideMark/>
          </w:tcPr>
          <w:p w14:paraId="7F012ADA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Comunidad</w:t>
            </w:r>
          </w:p>
        </w:tc>
        <w:tc>
          <w:tcPr>
            <w:tcW w:w="2677" w:type="dxa"/>
            <w:hideMark/>
          </w:tcPr>
          <w:p w14:paraId="6AD5F88F" w14:textId="11951AB4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 xml:space="preserve">SDHT - ERU - SDG </w:t>
            </w:r>
            <w:r w:rsidR="006C47A1" w:rsidRPr="006C47A1">
              <w:rPr>
                <w:rFonts w:ascii="Arial" w:hAnsi="Arial" w:cs="Arial"/>
                <w:sz w:val="18"/>
                <w:szCs w:val="18"/>
              </w:rPr>
              <w:t>–</w:t>
            </w:r>
            <w:r w:rsidRPr="006C47A1">
              <w:rPr>
                <w:rFonts w:ascii="Arial" w:hAnsi="Arial" w:cs="Arial"/>
                <w:sz w:val="18"/>
                <w:szCs w:val="18"/>
              </w:rPr>
              <w:t xml:space="preserve"> SD</w:t>
            </w:r>
            <w:r w:rsidR="006C47A1" w:rsidRPr="006C47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47A1">
              <w:rPr>
                <w:rFonts w:ascii="Arial" w:hAnsi="Arial" w:cs="Arial"/>
                <w:sz w:val="18"/>
                <w:szCs w:val="18"/>
              </w:rPr>
              <w:t xml:space="preserve">Seguridad </w:t>
            </w:r>
          </w:p>
        </w:tc>
      </w:tr>
      <w:tr w:rsidR="008156AF" w:rsidRPr="006C47A1" w14:paraId="0FDC793F" w14:textId="77777777" w:rsidTr="006C47A1">
        <w:trPr>
          <w:trHeight w:val="510"/>
        </w:trPr>
        <w:tc>
          <w:tcPr>
            <w:tcW w:w="1280" w:type="dxa"/>
            <w:noWrap/>
            <w:hideMark/>
          </w:tcPr>
          <w:p w14:paraId="7425E1BE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lastRenderedPageBreak/>
              <w:t>26.11.2020</w:t>
            </w:r>
          </w:p>
        </w:tc>
        <w:tc>
          <w:tcPr>
            <w:tcW w:w="3908" w:type="dxa"/>
            <w:hideMark/>
          </w:tcPr>
          <w:p w14:paraId="6C521CAC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Solicitudes apoyo transporte para trasteos barrio San Bernardo</w:t>
            </w:r>
          </w:p>
        </w:tc>
        <w:tc>
          <w:tcPr>
            <w:tcW w:w="1344" w:type="dxa"/>
            <w:hideMark/>
          </w:tcPr>
          <w:p w14:paraId="2522ECFE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3 familias</w:t>
            </w:r>
          </w:p>
        </w:tc>
        <w:tc>
          <w:tcPr>
            <w:tcW w:w="2677" w:type="dxa"/>
            <w:hideMark/>
          </w:tcPr>
          <w:p w14:paraId="47EAA583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Alcaldía Local de Fontibón, IDIPRON</w:t>
            </w:r>
          </w:p>
        </w:tc>
      </w:tr>
      <w:tr w:rsidR="008156AF" w:rsidRPr="006C47A1" w14:paraId="691FCFD7" w14:textId="77777777" w:rsidTr="006C47A1">
        <w:trPr>
          <w:trHeight w:val="510"/>
        </w:trPr>
        <w:tc>
          <w:tcPr>
            <w:tcW w:w="1280" w:type="dxa"/>
            <w:noWrap/>
            <w:hideMark/>
          </w:tcPr>
          <w:p w14:paraId="18241385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26.11.2020</w:t>
            </w:r>
          </w:p>
        </w:tc>
        <w:tc>
          <w:tcPr>
            <w:tcW w:w="3908" w:type="dxa"/>
            <w:hideMark/>
          </w:tcPr>
          <w:p w14:paraId="3B0DA08C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Articulación interinstitucional recorrido con comunidad localidad de Usme</w:t>
            </w:r>
          </w:p>
        </w:tc>
        <w:tc>
          <w:tcPr>
            <w:tcW w:w="1344" w:type="dxa"/>
            <w:hideMark/>
          </w:tcPr>
          <w:p w14:paraId="14D4DC6D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Comunidad</w:t>
            </w:r>
          </w:p>
        </w:tc>
        <w:tc>
          <w:tcPr>
            <w:tcW w:w="2677" w:type="dxa"/>
            <w:hideMark/>
          </w:tcPr>
          <w:p w14:paraId="4518F29A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Alcaldía local de Usme</w:t>
            </w:r>
          </w:p>
        </w:tc>
      </w:tr>
      <w:tr w:rsidR="008156AF" w:rsidRPr="006C47A1" w14:paraId="4B94A201" w14:textId="77777777" w:rsidTr="006C47A1">
        <w:trPr>
          <w:trHeight w:val="510"/>
        </w:trPr>
        <w:tc>
          <w:tcPr>
            <w:tcW w:w="1280" w:type="dxa"/>
            <w:noWrap/>
            <w:hideMark/>
          </w:tcPr>
          <w:p w14:paraId="04755967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27.11.2020</w:t>
            </w:r>
          </w:p>
        </w:tc>
        <w:tc>
          <w:tcPr>
            <w:tcW w:w="3908" w:type="dxa"/>
            <w:hideMark/>
          </w:tcPr>
          <w:p w14:paraId="24F38648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 xml:space="preserve">Articulación </w:t>
            </w:r>
            <w:proofErr w:type="gramStart"/>
            <w:r w:rsidRPr="006C47A1">
              <w:rPr>
                <w:rFonts w:ascii="Arial" w:hAnsi="Arial" w:cs="Arial"/>
                <w:sz w:val="18"/>
                <w:szCs w:val="18"/>
              </w:rPr>
              <w:t>interinstitucional  Acuerdo</w:t>
            </w:r>
            <w:proofErr w:type="gramEnd"/>
            <w:r w:rsidRPr="006C47A1">
              <w:rPr>
                <w:rFonts w:ascii="Arial" w:hAnsi="Arial" w:cs="Arial"/>
                <w:sz w:val="18"/>
                <w:szCs w:val="18"/>
              </w:rPr>
              <w:t xml:space="preserve"> fenicia ERU SCRD OFB</w:t>
            </w:r>
          </w:p>
        </w:tc>
        <w:tc>
          <w:tcPr>
            <w:tcW w:w="1344" w:type="dxa"/>
            <w:hideMark/>
          </w:tcPr>
          <w:p w14:paraId="2D734509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Comunidad</w:t>
            </w:r>
          </w:p>
        </w:tc>
        <w:tc>
          <w:tcPr>
            <w:tcW w:w="2677" w:type="dxa"/>
            <w:hideMark/>
          </w:tcPr>
          <w:p w14:paraId="3A2C2BAF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ERU SCRD OFB</w:t>
            </w:r>
          </w:p>
        </w:tc>
      </w:tr>
      <w:tr w:rsidR="008156AF" w:rsidRPr="006C47A1" w14:paraId="479BBCA0" w14:textId="77777777" w:rsidTr="006C47A1">
        <w:trPr>
          <w:trHeight w:val="510"/>
        </w:trPr>
        <w:tc>
          <w:tcPr>
            <w:tcW w:w="1280" w:type="dxa"/>
            <w:noWrap/>
            <w:hideMark/>
          </w:tcPr>
          <w:p w14:paraId="2017DA81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28.11.2020</w:t>
            </w:r>
          </w:p>
        </w:tc>
        <w:tc>
          <w:tcPr>
            <w:tcW w:w="3908" w:type="dxa"/>
            <w:hideMark/>
          </w:tcPr>
          <w:p w14:paraId="4E264E0B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 xml:space="preserve">Articulación </w:t>
            </w:r>
            <w:proofErr w:type="gramStart"/>
            <w:r w:rsidRPr="006C47A1">
              <w:rPr>
                <w:rFonts w:ascii="Arial" w:hAnsi="Arial" w:cs="Arial"/>
                <w:sz w:val="18"/>
                <w:szCs w:val="18"/>
              </w:rPr>
              <w:t>interinstitucional  Reunión</w:t>
            </w:r>
            <w:proofErr w:type="gramEnd"/>
            <w:r w:rsidRPr="006C47A1">
              <w:rPr>
                <w:rFonts w:ascii="Arial" w:hAnsi="Arial" w:cs="Arial"/>
                <w:sz w:val="18"/>
                <w:szCs w:val="18"/>
              </w:rPr>
              <w:t xml:space="preserve"> Presentar PP San Bernardo 1</w:t>
            </w:r>
          </w:p>
        </w:tc>
        <w:tc>
          <w:tcPr>
            <w:tcW w:w="1344" w:type="dxa"/>
            <w:hideMark/>
          </w:tcPr>
          <w:p w14:paraId="2E8CEB44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Comunidad</w:t>
            </w:r>
          </w:p>
        </w:tc>
        <w:tc>
          <w:tcPr>
            <w:tcW w:w="2677" w:type="dxa"/>
            <w:hideMark/>
          </w:tcPr>
          <w:p w14:paraId="6F2A5F6D" w14:textId="77777777" w:rsidR="008156AF" w:rsidRPr="006C47A1" w:rsidRDefault="008156AF" w:rsidP="008156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47A1">
              <w:rPr>
                <w:rFonts w:ascii="Arial" w:hAnsi="Arial" w:cs="Arial"/>
                <w:sz w:val="18"/>
                <w:szCs w:val="18"/>
              </w:rPr>
              <w:t>SDHT - ERU</w:t>
            </w:r>
          </w:p>
        </w:tc>
      </w:tr>
    </w:tbl>
    <w:p w14:paraId="49924BB2" w14:textId="0C6EC2A9" w:rsidR="008156AF" w:rsidRPr="006C47A1" w:rsidRDefault="008156AF" w:rsidP="009203B6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02E7C74" w14:textId="62692450" w:rsidR="008156AF" w:rsidRPr="006C47A1" w:rsidRDefault="008156AF" w:rsidP="009203B6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826BD2A" w14:textId="5789BD33" w:rsidR="003A6B63" w:rsidRPr="006C47A1" w:rsidRDefault="003A6B63">
      <w:pPr>
        <w:rPr>
          <w:sz w:val="18"/>
          <w:szCs w:val="18"/>
        </w:rPr>
      </w:pPr>
    </w:p>
    <w:p w14:paraId="5A2C31A1" w14:textId="77777777" w:rsidR="008156AF" w:rsidRPr="006C47A1" w:rsidRDefault="008156AF">
      <w:pPr>
        <w:rPr>
          <w:sz w:val="18"/>
          <w:szCs w:val="18"/>
        </w:rPr>
      </w:pPr>
    </w:p>
    <w:sectPr w:rsidR="008156AF" w:rsidRPr="006C47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E0"/>
    <w:rsid w:val="003377E0"/>
    <w:rsid w:val="003A6B63"/>
    <w:rsid w:val="006C0FE2"/>
    <w:rsid w:val="006C47A1"/>
    <w:rsid w:val="008156AF"/>
    <w:rsid w:val="0092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B18F"/>
  <w15:chartTrackingRefBased/>
  <w15:docId w15:val="{724089CF-1C1E-4D17-BFC5-E585BDF5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3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15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8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967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2021-01-26T13:48:00Z</dcterms:created>
  <dcterms:modified xsi:type="dcterms:W3CDTF">2021-01-26T14:17:00Z</dcterms:modified>
</cp:coreProperties>
</file>